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B04" w:rsidRDefault="0053662A" w:rsidP="009A0C21">
      <w:pPr>
        <w:pStyle w:val="NormalWeb"/>
        <w:shd w:val="clear" w:color="auto" w:fill="FFFFFF"/>
        <w:spacing w:before="0" w:beforeAutospacing="0" w:after="120" w:afterAutospacing="0" w:line="276" w:lineRule="auto"/>
        <w:ind w:firstLine="567"/>
        <w:jc w:val="both"/>
        <w:rPr>
          <w:color w:val="333333"/>
          <w:sz w:val="26"/>
          <w:szCs w:val="26"/>
        </w:rPr>
      </w:pPr>
      <w:r w:rsidRPr="0053662A">
        <w:rPr>
          <w:color w:val="333333"/>
          <w:sz w:val="26"/>
          <w:szCs w:val="26"/>
        </w:rPr>
        <w:t>Sáng 02</w:t>
      </w:r>
      <w:r>
        <w:rPr>
          <w:color w:val="333333"/>
          <w:sz w:val="26"/>
          <w:szCs w:val="26"/>
        </w:rPr>
        <w:t>/11</w:t>
      </w:r>
      <w:r w:rsidR="00C63B04" w:rsidRPr="0053662A">
        <w:rPr>
          <w:color w:val="333333"/>
          <w:sz w:val="26"/>
          <w:szCs w:val="26"/>
        </w:rPr>
        <w:t xml:space="preserve">/2022 tại trường THPT </w:t>
      </w:r>
      <w:r>
        <w:rPr>
          <w:color w:val="333333"/>
          <w:sz w:val="26"/>
          <w:szCs w:val="26"/>
        </w:rPr>
        <w:t>Nguyễn Chí Thanh,</w:t>
      </w:r>
      <w:r w:rsidR="00C63B04" w:rsidRPr="0053662A">
        <w:rPr>
          <w:color w:val="333333"/>
          <w:sz w:val="26"/>
          <w:szCs w:val="26"/>
        </w:rPr>
        <w:t xml:space="preserve"> được sự đồng ý của Chi bộ, BGH nhà trường, Đội CSGT huyện Lắk phối hợp với BCH Đoàn trường tổ chức tuyên truyền </w:t>
      </w:r>
      <w:r w:rsidR="00362BA9">
        <w:rPr>
          <w:color w:val="333333"/>
          <w:sz w:val="26"/>
          <w:szCs w:val="26"/>
        </w:rPr>
        <w:t xml:space="preserve">phổ </w:t>
      </w:r>
      <w:r w:rsidR="00362BA9" w:rsidRPr="009A0C21">
        <w:rPr>
          <w:color w:val="333333"/>
          <w:spacing w:val="-6"/>
          <w:sz w:val="26"/>
          <w:szCs w:val="26"/>
        </w:rPr>
        <w:t>biến luật A</w:t>
      </w:r>
      <w:r w:rsidR="00C63B04" w:rsidRPr="009A0C21">
        <w:rPr>
          <w:color w:val="333333"/>
          <w:spacing w:val="-6"/>
          <w:sz w:val="26"/>
          <w:szCs w:val="26"/>
        </w:rPr>
        <w:t>n toàn giao thông</w:t>
      </w:r>
      <w:r w:rsidR="00362BA9" w:rsidRPr="009A0C21">
        <w:rPr>
          <w:color w:val="333333"/>
          <w:spacing w:val="-6"/>
          <w:sz w:val="26"/>
          <w:szCs w:val="26"/>
        </w:rPr>
        <w:t xml:space="preserve"> đường bộ</w:t>
      </w:r>
      <w:r w:rsidR="00C63B04" w:rsidRPr="009A0C21">
        <w:rPr>
          <w:color w:val="333333"/>
          <w:spacing w:val="-6"/>
          <w:sz w:val="26"/>
          <w:szCs w:val="26"/>
        </w:rPr>
        <w:t xml:space="preserve"> cho hơn </w:t>
      </w:r>
      <w:r w:rsidRPr="009A0C21">
        <w:rPr>
          <w:color w:val="333333"/>
          <w:spacing w:val="-6"/>
          <w:sz w:val="26"/>
          <w:szCs w:val="26"/>
        </w:rPr>
        <w:t>500</w:t>
      </w:r>
      <w:r w:rsidR="00C63B04" w:rsidRPr="009A0C21">
        <w:rPr>
          <w:color w:val="333333"/>
          <w:spacing w:val="-6"/>
          <w:sz w:val="26"/>
          <w:szCs w:val="26"/>
        </w:rPr>
        <w:t xml:space="preserve"> học sinh và các cán bộ giáo viên nhà trường.</w:t>
      </w:r>
    </w:p>
    <w:p w:rsidR="006C3282" w:rsidRPr="0053662A" w:rsidRDefault="00022676" w:rsidP="009A0C21">
      <w:pPr>
        <w:pStyle w:val="NormalWeb"/>
        <w:shd w:val="clear" w:color="auto" w:fill="FFFFFF"/>
        <w:spacing w:before="0" w:beforeAutospacing="0" w:after="120" w:afterAutospacing="0" w:line="276" w:lineRule="auto"/>
        <w:jc w:val="center"/>
        <w:rPr>
          <w:color w:val="333333"/>
          <w:sz w:val="26"/>
          <w:szCs w:val="26"/>
        </w:rPr>
      </w:pPr>
      <w:r>
        <w:rPr>
          <w:noProof/>
          <w:color w:val="333333"/>
          <w:sz w:val="26"/>
          <w:szCs w:val="26"/>
        </w:rPr>
        <w:drawing>
          <wp:inline distT="0" distB="0" distL="0" distR="0">
            <wp:extent cx="5934075" cy="3019425"/>
            <wp:effectExtent l="19050" t="0" r="9525" b="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4" cstate="print"/>
                    <a:srcRect t="9943"/>
                    <a:stretch>
                      <a:fillRect/>
                    </a:stretch>
                  </pic:blipFill>
                  <pic:spPr bwMode="auto">
                    <a:xfrm>
                      <a:off x="0" y="0"/>
                      <a:ext cx="5934075" cy="3019425"/>
                    </a:xfrm>
                    <a:prstGeom prst="rect">
                      <a:avLst/>
                    </a:prstGeom>
                    <a:noFill/>
                    <a:ln w="9525">
                      <a:noFill/>
                      <a:miter lim="800000"/>
                      <a:headEnd/>
                      <a:tailEnd/>
                    </a:ln>
                  </pic:spPr>
                </pic:pic>
              </a:graphicData>
            </a:graphic>
          </wp:inline>
        </w:drawing>
      </w:r>
    </w:p>
    <w:p w:rsidR="00FA7A39" w:rsidRDefault="006B4530" w:rsidP="009A0C21">
      <w:pPr>
        <w:pStyle w:val="NormalWeb"/>
        <w:shd w:val="clear" w:color="auto" w:fill="FFFFFF"/>
        <w:spacing w:before="0" w:beforeAutospacing="0" w:after="120" w:afterAutospacing="0" w:line="276" w:lineRule="auto"/>
        <w:ind w:firstLine="567"/>
        <w:jc w:val="both"/>
        <w:rPr>
          <w:color w:val="333333"/>
          <w:sz w:val="26"/>
          <w:szCs w:val="26"/>
        </w:rPr>
      </w:pPr>
      <w:r>
        <w:rPr>
          <w:color w:val="333333"/>
          <w:sz w:val="26"/>
          <w:szCs w:val="26"/>
        </w:rPr>
        <w:t>Giáo dục pháp luật về trật tự an toàn giao thông là một trong những giải pháp cơ bản, góp phần tích cực trong việc hình thành văn hóa giao thông,</w:t>
      </w:r>
      <w:r w:rsidR="00FA7A39">
        <w:rPr>
          <w:color w:val="333333"/>
          <w:sz w:val="26"/>
          <w:szCs w:val="26"/>
        </w:rPr>
        <w:t xml:space="preserve"> tạo chuyển biến rõ rệt về ý thức tự giác chấp hành pháp luật về TTATGT của người tham gia giao thông; nâng cao vai trò, trách nhiệm của các cấp, các ngành, các tổ chức chính trị - xã hội, đoàn thể từ cấp cơ sở đến cấp huyện trong các hoạt động đảm bảo ATGT. </w:t>
      </w:r>
    </w:p>
    <w:p w:rsidR="00B10C14" w:rsidRDefault="00022676" w:rsidP="009A0C21">
      <w:pPr>
        <w:pStyle w:val="NormalWeb"/>
        <w:shd w:val="clear" w:color="auto" w:fill="FFFFFF"/>
        <w:spacing w:before="0" w:beforeAutospacing="0" w:after="120" w:afterAutospacing="0" w:line="276" w:lineRule="auto"/>
        <w:jc w:val="center"/>
        <w:rPr>
          <w:color w:val="333333"/>
          <w:sz w:val="26"/>
          <w:szCs w:val="26"/>
        </w:rPr>
      </w:pPr>
      <w:r>
        <w:rPr>
          <w:noProof/>
          <w:color w:val="333333"/>
          <w:sz w:val="26"/>
          <w:szCs w:val="26"/>
        </w:rPr>
        <w:drawing>
          <wp:inline distT="0" distB="0" distL="0" distR="0">
            <wp:extent cx="5934075" cy="3067050"/>
            <wp:effectExtent l="19050" t="0" r="9525" b="0"/>
            <wp:docPr id="2" name="Picture 2" descr="z3848423834013_dd27f37ce0a08a2add4280ec451e3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848423834013_dd27f37ce0a08a2add4280ec451e3c56"/>
                    <pic:cNvPicPr>
                      <a:picLocks noChangeAspect="1" noChangeArrowheads="1"/>
                    </pic:cNvPicPr>
                  </pic:nvPicPr>
                  <pic:blipFill>
                    <a:blip r:embed="rId5" cstate="print"/>
                    <a:srcRect t="8524"/>
                    <a:stretch>
                      <a:fillRect/>
                    </a:stretch>
                  </pic:blipFill>
                  <pic:spPr bwMode="auto">
                    <a:xfrm>
                      <a:off x="0" y="0"/>
                      <a:ext cx="5934075" cy="3067050"/>
                    </a:xfrm>
                    <a:prstGeom prst="rect">
                      <a:avLst/>
                    </a:prstGeom>
                    <a:noFill/>
                    <a:ln w="9525">
                      <a:noFill/>
                      <a:miter lim="800000"/>
                      <a:headEnd/>
                      <a:tailEnd/>
                    </a:ln>
                  </pic:spPr>
                </pic:pic>
              </a:graphicData>
            </a:graphic>
          </wp:inline>
        </w:drawing>
      </w:r>
    </w:p>
    <w:p w:rsidR="00C63B04" w:rsidRPr="0053662A" w:rsidRDefault="00C63B04" w:rsidP="009A0C21">
      <w:pPr>
        <w:pStyle w:val="NormalWeb"/>
        <w:shd w:val="clear" w:color="auto" w:fill="FFFFFF"/>
        <w:spacing w:before="0" w:beforeAutospacing="0" w:after="120" w:afterAutospacing="0" w:line="276" w:lineRule="auto"/>
        <w:ind w:firstLine="567"/>
        <w:jc w:val="center"/>
        <w:rPr>
          <w:color w:val="333333"/>
          <w:sz w:val="26"/>
          <w:szCs w:val="26"/>
        </w:rPr>
      </w:pPr>
      <w:r w:rsidRPr="0053662A">
        <w:rPr>
          <w:rStyle w:val="Emphasis"/>
          <w:color w:val="333333"/>
          <w:sz w:val="26"/>
          <w:szCs w:val="26"/>
        </w:rPr>
        <w:t xml:space="preserve">Trung tá Nguyễn </w:t>
      </w:r>
      <w:r w:rsidR="006C3282">
        <w:rPr>
          <w:rStyle w:val="Emphasis"/>
          <w:color w:val="333333"/>
          <w:sz w:val="26"/>
          <w:szCs w:val="26"/>
        </w:rPr>
        <w:t>Thế Anh</w:t>
      </w:r>
      <w:r w:rsidRPr="0053662A">
        <w:rPr>
          <w:rStyle w:val="Emphasis"/>
          <w:color w:val="333333"/>
          <w:sz w:val="26"/>
          <w:szCs w:val="26"/>
        </w:rPr>
        <w:t xml:space="preserve"> –</w:t>
      </w:r>
      <w:r w:rsidR="006C3282">
        <w:rPr>
          <w:rStyle w:val="Emphasis"/>
          <w:color w:val="333333"/>
          <w:sz w:val="26"/>
          <w:szCs w:val="26"/>
        </w:rPr>
        <w:t xml:space="preserve"> Phó </w:t>
      </w:r>
      <w:r w:rsidRPr="0053662A">
        <w:rPr>
          <w:rStyle w:val="Emphasis"/>
          <w:color w:val="333333"/>
          <w:sz w:val="26"/>
          <w:szCs w:val="26"/>
        </w:rPr>
        <w:t xml:space="preserve"> Đội trưởng Đội CSGT huyện Lắk tuyên truyền</w:t>
      </w:r>
      <w:r w:rsidR="008B723F">
        <w:rPr>
          <w:rStyle w:val="Emphasis"/>
          <w:color w:val="333333"/>
          <w:sz w:val="26"/>
          <w:szCs w:val="26"/>
        </w:rPr>
        <w:t xml:space="preserve"> về trật tự an toàn giao thông.</w:t>
      </w:r>
    </w:p>
    <w:p w:rsidR="00C63B04" w:rsidRPr="0053662A" w:rsidRDefault="00C63B04" w:rsidP="009A0C21">
      <w:pPr>
        <w:pStyle w:val="NormalWeb"/>
        <w:shd w:val="clear" w:color="auto" w:fill="FFFFFF"/>
        <w:spacing w:before="0" w:beforeAutospacing="0" w:after="120" w:afterAutospacing="0" w:line="276" w:lineRule="auto"/>
        <w:ind w:firstLine="567"/>
        <w:jc w:val="both"/>
        <w:rPr>
          <w:color w:val="333333"/>
          <w:sz w:val="26"/>
          <w:szCs w:val="26"/>
        </w:rPr>
      </w:pPr>
      <w:r w:rsidRPr="0053662A">
        <w:rPr>
          <w:color w:val="333333"/>
          <w:sz w:val="26"/>
          <w:szCs w:val="26"/>
        </w:rPr>
        <w:lastRenderedPageBreak/>
        <w:t xml:space="preserve">Tại buổi tuyên </w:t>
      </w:r>
      <w:r w:rsidR="006B4530">
        <w:rPr>
          <w:color w:val="333333"/>
          <w:sz w:val="26"/>
          <w:szCs w:val="26"/>
        </w:rPr>
        <w:t>truyền, các chiến sĩ đã tập trung tuyên truyền những nội dung sau: C</w:t>
      </w:r>
      <w:r w:rsidRPr="0053662A">
        <w:rPr>
          <w:color w:val="333333"/>
          <w:sz w:val="26"/>
          <w:szCs w:val="26"/>
        </w:rPr>
        <w:t>ác</w:t>
      </w:r>
      <w:r w:rsidR="006B4530">
        <w:rPr>
          <w:color w:val="333333"/>
          <w:sz w:val="26"/>
          <w:szCs w:val="26"/>
        </w:rPr>
        <w:t xml:space="preserve"> điều kiện của người tham gia giao thông</w:t>
      </w:r>
      <w:r w:rsidR="00C749D1">
        <w:rPr>
          <w:color w:val="333333"/>
          <w:sz w:val="26"/>
          <w:szCs w:val="26"/>
        </w:rPr>
        <w:t>; một số hành vi bị nghiêm cấm; một số quy tắc khi tham gia giao thông như: tốc độ và khoảng cách giữa các xe, vượt xe, chuyển hướng, tránh, vượt, lùi xe; quyền ưu tiên của một số loại xe,….mức phạt của một số hành vi vi ph</w:t>
      </w:r>
      <w:r w:rsidR="00BD2A5E">
        <w:rPr>
          <w:color w:val="333333"/>
          <w:sz w:val="26"/>
          <w:szCs w:val="26"/>
        </w:rPr>
        <w:t>ạm lĩnh vực giao thông đường bộ t</w:t>
      </w:r>
      <w:r w:rsidR="00423509">
        <w:rPr>
          <w:color w:val="333333"/>
          <w:sz w:val="26"/>
          <w:szCs w:val="26"/>
        </w:rPr>
        <w:t>hông qua những</w:t>
      </w:r>
      <w:r w:rsidR="00423509" w:rsidRPr="0053662A">
        <w:rPr>
          <w:color w:val="333333"/>
          <w:sz w:val="26"/>
          <w:szCs w:val="26"/>
        </w:rPr>
        <w:t xml:space="preserve"> câu hỏi tình huống </w:t>
      </w:r>
      <w:r w:rsidR="00DD7DC6">
        <w:rPr>
          <w:color w:val="333333"/>
          <w:sz w:val="26"/>
          <w:szCs w:val="26"/>
        </w:rPr>
        <w:t>và nhiều phần quà hấp dẫn.</w:t>
      </w:r>
    </w:p>
    <w:tbl>
      <w:tblPr>
        <w:tblW w:w="0" w:type="auto"/>
        <w:tblLook w:val="04A0"/>
      </w:tblPr>
      <w:tblGrid>
        <w:gridCol w:w="4916"/>
        <w:gridCol w:w="5272"/>
      </w:tblGrid>
      <w:tr w:rsidR="00B10C14" w:rsidRPr="009401E0" w:rsidTr="009401E0">
        <w:tc>
          <w:tcPr>
            <w:tcW w:w="4788" w:type="dxa"/>
          </w:tcPr>
          <w:p w:rsidR="00B10C14" w:rsidRPr="009401E0" w:rsidRDefault="00022676" w:rsidP="009401E0">
            <w:pPr>
              <w:pStyle w:val="NormalWeb"/>
              <w:spacing w:before="0" w:beforeAutospacing="0" w:after="0" w:afterAutospacing="0" w:line="276" w:lineRule="auto"/>
              <w:jc w:val="both"/>
              <w:rPr>
                <w:color w:val="333333"/>
                <w:sz w:val="26"/>
                <w:szCs w:val="26"/>
              </w:rPr>
            </w:pPr>
            <w:r>
              <w:rPr>
                <w:noProof/>
                <w:color w:val="333333"/>
                <w:sz w:val="26"/>
                <w:szCs w:val="26"/>
              </w:rPr>
              <w:drawing>
                <wp:inline distT="0" distB="0" distL="0" distR="0">
                  <wp:extent cx="2990850" cy="1924050"/>
                  <wp:effectExtent l="19050" t="0" r="0" b="0"/>
                  <wp:docPr id="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6" cstate="print"/>
                          <a:srcRect l="10942" t="11790" r="10904"/>
                          <a:stretch>
                            <a:fillRect/>
                          </a:stretch>
                        </pic:blipFill>
                        <pic:spPr bwMode="auto">
                          <a:xfrm>
                            <a:off x="0" y="0"/>
                            <a:ext cx="2990850" cy="1924050"/>
                          </a:xfrm>
                          <a:prstGeom prst="rect">
                            <a:avLst/>
                          </a:prstGeom>
                          <a:noFill/>
                          <a:ln w="9525">
                            <a:noFill/>
                            <a:miter lim="800000"/>
                            <a:headEnd/>
                            <a:tailEnd/>
                          </a:ln>
                        </pic:spPr>
                      </pic:pic>
                    </a:graphicData>
                  </a:graphic>
                </wp:inline>
              </w:drawing>
            </w:r>
          </w:p>
        </w:tc>
        <w:tc>
          <w:tcPr>
            <w:tcW w:w="4788" w:type="dxa"/>
          </w:tcPr>
          <w:p w:rsidR="00B10C14" w:rsidRPr="009401E0" w:rsidRDefault="00022676" w:rsidP="009401E0">
            <w:pPr>
              <w:pStyle w:val="NormalWeb"/>
              <w:spacing w:before="0" w:beforeAutospacing="0" w:after="0" w:afterAutospacing="0" w:line="276" w:lineRule="auto"/>
              <w:rPr>
                <w:color w:val="333333"/>
                <w:sz w:val="26"/>
                <w:szCs w:val="26"/>
              </w:rPr>
            </w:pPr>
            <w:r>
              <w:rPr>
                <w:noProof/>
                <w:color w:val="333333"/>
                <w:sz w:val="26"/>
                <w:szCs w:val="26"/>
              </w:rPr>
              <w:drawing>
                <wp:inline distT="0" distB="0" distL="0" distR="0">
                  <wp:extent cx="3181350" cy="1895475"/>
                  <wp:effectExtent l="19050" t="0" r="0" b="0"/>
                  <wp:docPr id="4" name="Picture 4" descr="z3848433570502_efc3da3382d4392cd277ff9563275b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3848433570502_efc3da3382d4392cd277ff9563275b64"/>
                          <pic:cNvPicPr>
                            <a:picLocks noChangeAspect="1" noChangeArrowheads="1"/>
                          </pic:cNvPicPr>
                        </pic:nvPicPr>
                        <pic:blipFill>
                          <a:blip r:embed="rId7" cstate="print"/>
                          <a:srcRect l="7524" t="11841" r="13208" b="4010"/>
                          <a:stretch>
                            <a:fillRect/>
                          </a:stretch>
                        </pic:blipFill>
                        <pic:spPr bwMode="auto">
                          <a:xfrm>
                            <a:off x="0" y="0"/>
                            <a:ext cx="3181350" cy="1895475"/>
                          </a:xfrm>
                          <a:prstGeom prst="rect">
                            <a:avLst/>
                          </a:prstGeom>
                          <a:noFill/>
                          <a:ln w="9525">
                            <a:noFill/>
                            <a:miter lim="800000"/>
                            <a:headEnd/>
                            <a:tailEnd/>
                          </a:ln>
                        </pic:spPr>
                      </pic:pic>
                    </a:graphicData>
                  </a:graphic>
                </wp:inline>
              </w:drawing>
            </w:r>
          </w:p>
        </w:tc>
      </w:tr>
      <w:tr w:rsidR="00B10C14" w:rsidRPr="009401E0" w:rsidTr="009401E0">
        <w:tc>
          <w:tcPr>
            <w:tcW w:w="4788" w:type="dxa"/>
          </w:tcPr>
          <w:p w:rsidR="00B10C14" w:rsidRPr="009401E0" w:rsidRDefault="00022676" w:rsidP="009401E0">
            <w:pPr>
              <w:pStyle w:val="NormalWeb"/>
              <w:spacing w:before="0" w:beforeAutospacing="0" w:after="0" w:afterAutospacing="0" w:line="276" w:lineRule="auto"/>
              <w:jc w:val="both"/>
              <w:rPr>
                <w:color w:val="333333"/>
                <w:sz w:val="26"/>
                <w:szCs w:val="26"/>
              </w:rPr>
            </w:pPr>
            <w:r>
              <w:rPr>
                <w:noProof/>
                <w:color w:val="333333"/>
                <w:sz w:val="26"/>
                <w:szCs w:val="26"/>
              </w:rPr>
              <w:drawing>
                <wp:inline distT="0" distB="0" distL="0" distR="0">
                  <wp:extent cx="2990850" cy="1981200"/>
                  <wp:effectExtent l="19050" t="0" r="0" b="0"/>
                  <wp:docPr id="5" name="Picture 5" descr="z3848433468243_bbaef1eb0f36644d635de29b0ffe7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3848433468243_bbaef1eb0f36644d635de29b0ffe785d"/>
                          <pic:cNvPicPr>
                            <a:picLocks noChangeAspect="1" noChangeArrowheads="1"/>
                          </pic:cNvPicPr>
                        </pic:nvPicPr>
                        <pic:blipFill>
                          <a:blip r:embed="rId8" cstate="print"/>
                          <a:srcRect l="11438" r="2997"/>
                          <a:stretch>
                            <a:fillRect/>
                          </a:stretch>
                        </pic:blipFill>
                        <pic:spPr bwMode="auto">
                          <a:xfrm>
                            <a:off x="0" y="0"/>
                            <a:ext cx="2990850" cy="1981200"/>
                          </a:xfrm>
                          <a:prstGeom prst="rect">
                            <a:avLst/>
                          </a:prstGeom>
                          <a:noFill/>
                          <a:ln w="9525">
                            <a:noFill/>
                            <a:miter lim="800000"/>
                            <a:headEnd/>
                            <a:tailEnd/>
                          </a:ln>
                        </pic:spPr>
                      </pic:pic>
                    </a:graphicData>
                  </a:graphic>
                </wp:inline>
              </w:drawing>
            </w:r>
          </w:p>
        </w:tc>
        <w:tc>
          <w:tcPr>
            <w:tcW w:w="4788" w:type="dxa"/>
          </w:tcPr>
          <w:p w:rsidR="00B10C14" w:rsidRPr="009401E0" w:rsidRDefault="00022676" w:rsidP="009401E0">
            <w:pPr>
              <w:pStyle w:val="NormalWeb"/>
              <w:spacing w:before="0" w:beforeAutospacing="0" w:after="0" w:afterAutospacing="0" w:line="276" w:lineRule="auto"/>
              <w:jc w:val="both"/>
              <w:rPr>
                <w:color w:val="333333"/>
                <w:sz w:val="26"/>
                <w:szCs w:val="26"/>
              </w:rPr>
            </w:pPr>
            <w:r>
              <w:rPr>
                <w:noProof/>
                <w:color w:val="333333"/>
                <w:sz w:val="26"/>
                <w:szCs w:val="26"/>
              </w:rPr>
              <w:drawing>
                <wp:inline distT="0" distB="0" distL="0" distR="0">
                  <wp:extent cx="3209925" cy="1971675"/>
                  <wp:effectExtent l="19050" t="0" r="9525" b="0"/>
                  <wp:docPr id="6" name="Picture 6" descr="z3848433696352_5f0a8e3d283c45574bfa5a154606b9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3848433696352_5f0a8e3d283c45574bfa5a154606b9ec"/>
                          <pic:cNvPicPr>
                            <a:picLocks noChangeAspect="1" noChangeArrowheads="1"/>
                          </pic:cNvPicPr>
                        </pic:nvPicPr>
                        <pic:blipFill>
                          <a:blip r:embed="rId9" cstate="print"/>
                          <a:srcRect l="18803" t="30920" r="17560" b="352"/>
                          <a:stretch>
                            <a:fillRect/>
                          </a:stretch>
                        </pic:blipFill>
                        <pic:spPr bwMode="auto">
                          <a:xfrm>
                            <a:off x="0" y="0"/>
                            <a:ext cx="3209925" cy="1971675"/>
                          </a:xfrm>
                          <a:prstGeom prst="rect">
                            <a:avLst/>
                          </a:prstGeom>
                          <a:noFill/>
                          <a:ln w="9525">
                            <a:noFill/>
                            <a:miter lim="800000"/>
                            <a:headEnd/>
                            <a:tailEnd/>
                          </a:ln>
                        </pic:spPr>
                      </pic:pic>
                    </a:graphicData>
                  </a:graphic>
                </wp:inline>
              </w:drawing>
            </w:r>
          </w:p>
        </w:tc>
      </w:tr>
    </w:tbl>
    <w:p w:rsidR="00C63B04" w:rsidRPr="00DD7DC6" w:rsidRDefault="00DD7DC6" w:rsidP="009A0C21">
      <w:pPr>
        <w:pStyle w:val="NormalWeb"/>
        <w:shd w:val="clear" w:color="auto" w:fill="FFFFFF"/>
        <w:spacing w:before="0" w:beforeAutospacing="0" w:after="120" w:afterAutospacing="0" w:line="276" w:lineRule="auto"/>
        <w:ind w:firstLine="567"/>
        <w:jc w:val="center"/>
        <w:rPr>
          <w:i/>
          <w:color w:val="333333"/>
          <w:sz w:val="26"/>
          <w:szCs w:val="26"/>
        </w:rPr>
      </w:pPr>
      <w:r w:rsidRPr="00DD7DC6">
        <w:rPr>
          <w:i/>
          <w:color w:val="333333"/>
          <w:sz w:val="26"/>
          <w:szCs w:val="26"/>
        </w:rPr>
        <w:t>Học sinh tích cực tham gia trả lời các câu hỏi tình huống</w:t>
      </w:r>
    </w:p>
    <w:p w:rsidR="00BD2A5E" w:rsidRDefault="00022676" w:rsidP="00BD2A5E">
      <w:pPr>
        <w:pStyle w:val="NormalWeb"/>
        <w:shd w:val="clear" w:color="auto" w:fill="FFFFFF"/>
        <w:spacing w:before="0" w:beforeAutospacing="0" w:after="0" w:afterAutospacing="0" w:line="276" w:lineRule="auto"/>
        <w:jc w:val="center"/>
        <w:rPr>
          <w:i/>
          <w:color w:val="333333"/>
          <w:sz w:val="26"/>
          <w:szCs w:val="26"/>
        </w:rPr>
      </w:pPr>
      <w:r>
        <w:rPr>
          <w:i/>
          <w:noProof/>
          <w:color w:val="333333"/>
          <w:sz w:val="26"/>
          <w:szCs w:val="26"/>
        </w:rPr>
        <w:drawing>
          <wp:inline distT="0" distB="0" distL="0" distR="0">
            <wp:extent cx="6343650" cy="3038475"/>
            <wp:effectExtent l="19050" t="0" r="0" b="0"/>
            <wp:docPr id="7" name="Picture 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cNvPicPr>
                      <a:picLocks noChangeAspect="1" noChangeArrowheads="1"/>
                    </pic:cNvPicPr>
                  </pic:nvPicPr>
                  <pic:blipFill>
                    <a:blip r:embed="rId10" cstate="print"/>
                    <a:srcRect t="8000" r="-151" b="10133"/>
                    <a:stretch>
                      <a:fillRect/>
                    </a:stretch>
                  </pic:blipFill>
                  <pic:spPr bwMode="auto">
                    <a:xfrm>
                      <a:off x="0" y="0"/>
                      <a:ext cx="6343650" cy="3038475"/>
                    </a:xfrm>
                    <a:prstGeom prst="rect">
                      <a:avLst/>
                    </a:prstGeom>
                    <a:noFill/>
                    <a:ln w="9525">
                      <a:noFill/>
                      <a:miter lim="800000"/>
                      <a:headEnd/>
                      <a:tailEnd/>
                    </a:ln>
                  </pic:spPr>
                </pic:pic>
              </a:graphicData>
            </a:graphic>
          </wp:inline>
        </w:drawing>
      </w:r>
    </w:p>
    <w:p w:rsidR="00BD2A5E" w:rsidRDefault="00BD2A5E" w:rsidP="00BD2A5E">
      <w:pPr>
        <w:pStyle w:val="NormalWeb"/>
        <w:shd w:val="clear" w:color="auto" w:fill="FFFFFF"/>
        <w:spacing w:before="0" w:beforeAutospacing="0" w:after="0" w:afterAutospacing="0" w:line="276" w:lineRule="auto"/>
        <w:jc w:val="center"/>
        <w:rPr>
          <w:i/>
          <w:color w:val="333333"/>
          <w:sz w:val="26"/>
          <w:szCs w:val="26"/>
        </w:rPr>
      </w:pPr>
      <w:r w:rsidRPr="00BD2A5E">
        <w:rPr>
          <w:i/>
          <w:color w:val="333333"/>
          <w:sz w:val="26"/>
          <w:szCs w:val="26"/>
        </w:rPr>
        <w:t>Thầy Phạm Huy Thành và Thầy Bùi Quang Định Phó hiệu trưởng nhà trường</w:t>
      </w:r>
    </w:p>
    <w:p w:rsidR="00BD2A5E" w:rsidRPr="00BD2A5E" w:rsidRDefault="00BD2A5E" w:rsidP="00BD2A5E">
      <w:pPr>
        <w:pStyle w:val="NormalWeb"/>
        <w:shd w:val="clear" w:color="auto" w:fill="FFFFFF"/>
        <w:spacing w:before="0" w:beforeAutospacing="0" w:after="120" w:afterAutospacing="0" w:line="276" w:lineRule="auto"/>
        <w:jc w:val="center"/>
        <w:rPr>
          <w:i/>
          <w:color w:val="333333"/>
          <w:sz w:val="26"/>
          <w:szCs w:val="26"/>
        </w:rPr>
      </w:pPr>
      <w:r w:rsidRPr="00BD2A5E">
        <w:rPr>
          <w:i/>
          <w:color w:val="333333"/>
          <w:sz w:val="26"/>
          <w:szCs w:val="26"/>
        </w:rPr>
        <w:t xml:space="preserve"> phát quà cho học sinh trả lời đúng các câu hỏi tình huống.</w:t>
      </w:r>
    </w:p>
    <w:p w:rsidR="00C63B04" w:rsidRDefault="00C749D1" w:rsidP="009A0C21">
      <w:pPr>
        <w:pStyle w:val="NormalWeb"/>
        <w:shd w:val="clear" w:color="auto" w:fill="FFFFFF"/>
        <w:spacing w:before="0" w:beforeAutospacing="0" w:after="120" w:afterAutospacing="0" w:line="276" w:lineRule="auto"/>
        <w:ind w:firstLine="567"/>
        <w:jc w:val="both"/>
        <w:rPr>
          <w:color w:val="333333"/>
          <w:sz w:val="26"/>
          <w:szCs w:val="26"/>
        </w:rPr>
      </w:pPr>
      <w:r w:rsidRPr="0053662A">
        <w:rPr>
          <w:color w:val="333333"/>
          <w:sz w:val="26"/>
          <w:szCs w:val="26"/>
        </w:rPr>
        <w:lastRenderedPageBreak/>
        <w:t xml:space="preserve">Buổi tuyên truyền </w:t>
      </w:r>
      <w:r w:rsidR="00C63B04" w:rsidRPr="0053662A">
        <w:rPr>
          <w:color w:val="333333"/>
          <w:sz w:val="26"/>
          <w:szCs w:val="26"/>
        </w:rPr>
        <w:t>đã tạo ra một sân chơi đầy háo hứng,</w:t>
      </w:r>
      <w:r w:rsidR="00167F39" w:rsidRPr="00167F39">
        <w:t xml:space="preserve"> </w:t>
      </w:r>
      <w:r w:rsidR="00167F39" w:rsidRPr="00167F39">
        <w:rPr>
          <w:color w:val="333333"/>
          <w:sz w:val="26"/>
          <w:szCs w:val="26"/>
        </w:rPr>
        <w:t>giúp thầy và trò tr</w:t>
      </w:r>
      <w:r w:rsidR="00167F39" w:rsidRPr="00167F39">
        <w:rPr>
          <w:rFonts w:hint="cs"/>
          <w:color w:val="333333"/>
          <w:sz w:val="26"/>
          <w:szCs w:val="26"/>
        </w:rPr>
        <w:t>ư</w:t>
      </w:r>
      <w:r w:rsidR="00167F39" w:rsidRPr="00167F39">
        <w:rPr>
          <w:color w:val="333333"/>
          <w:sz w:val="26"/>
          <w:szCs w:val="26"/>
        </w:rPr>
        <w:t>ờng THPT Nguyễn Chí Thanh trang bị những kiến thức c</w:t>
      </w:r>
      <w:r w:rsidR="00167F39" w:rsidRPr="00167F39">
        <w:rPr>
          <w:rFonts w:hint="cs"/>
          <w:color w:val="333333"/>
          <w:sz w:val="26"/>
          <w:szCs w:val="26"/>
        </w:rPr>
        <w:t>ơ</w:t>
      </w:r>
      <w:r w:rsidR="00167F39" w:rsidRPr="00167F39">
        <w:rPr>
          <w:color w:val="333333"/>
          <w:sz w:val="26"/>
          <w:szCs w:val="26"/>
        </w:rPr>
        <w:t xml:space="preserve"> bản về lĩnh vực giao thông đ</w:t>
      </w:r>
      <w:r w:rsidR="00167F39" w:rsidRPr="00167F39">
        <w:rPr>
          <w:rFonts w:hint="cs"/>
          <w:color w:val="333333"/>
          <w:sz w:val="26"/>
          <w:szCs w:val="26"/>
        </w:rPr>
        <w:t>ư</w:t>
      </w:r>
      <w:r w:rsidR="00167F39" w:rsidRPr="00167F39">
        <w:rPr>
          <w:color w:val="333333"/>
          <w:sz w:val="26"/>
          <w:szCs w:val="26"/>
        </w:rPr>
        <w:t>ờng bộ cho cán bộ, học sinh nhà tr</w:t>
      </w:r>
      <w:r w:rsidR="00167F39" w:rsidRPr="00167F39">
        <w:rPr>
          <w:rFonts w:hint="cs"/>
          <w:color w:val="333333"/>
          <w:sz w:val="26"/>
          <w:szCs w:val="26"/>
        </w:rPr>
        <w:t>ư</w:t>
      </w:r>
      <w:r w:rsidR="00167F39" w:rsidRPr="00167F39">
        <w:rPr>
          <w:color w:val="333333"/>
          <w:sz w:val="26"/>
          <w:szCs w:val="26"/>
        </w:rPr>
        <w:t>ờng; góp phần nâng cao nhận thức và ý thức chấp hành Luật Giao thông, phòng ngừa vi phạm và tai nạn giao thông.</w:t>
      </w:r>
      <w:r w:rsidR="00C63B04" w:rsidRPr="0053662A">
        <w:rPr>
          <w:color w:val="333333"/>
          <w:sz w:val="26"/>
          <w:szCs w:val="26"/>
        </w:rPr>
        <w:t xml:space="preserve"> </w:t>
      </w:r>
    </w:p>
    <w:p w:rsidR="00167F39" w:rsidRPr="0053662A" w:rsidRDefault="00022676" w:rsidP="00D33461">
      <w:pPr>
        <w:pStyle w:val="NormalWeb"/>
        <w:shd w:val="clear" w:color="auto" w:fill="FFFFFF"/>
        <w:spacing w:before="0" w:beforeAutospacing="0" w:after="120" w:afterAutospacing="0" w:line="276" w:lineRule="auto"/>
        <w:jc w:val="both"/>
        <w:rPr>
          <w:color w:val="333333"/>
          <w:sz w:val="26"/>
          <w:szCs w:val="26"/>
        </w:rPr>
      </w:pPr>
      <w:r>
        <w:rPr>
          <w:noProof/>
          <w:color w:val="333333"/>
          <w:sz w:val="26"/>
          <w:szCs w:val="26"/>
        </w:rPr>
        <w:drawing>
          <wp:inline distT="0" distB="0" distL="0" distR="0">
            <wp:extent cx="6324600" cy="3571875"/>
            <wp:effectExtent l="19050" t="0" r="0" b="0"/>
            <wp:docPr id="8" name="Picture 8" descr="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b"/>
                    <pic:cNvPicPr>
                      <a:picLocks noChangeAspect="1" noChangeArrowheads="1"/>
                    </pic:cNvPicPr>
                  </pic:nvPicPr>
                  <pic:blipFill>
                    <a:blip r:embed="rId11" cstate="print"/>
                    <a:srcRect/>
                    <a:stretch>
                      <a:fillRect/>
                    </a:stretch>
                  </pic:blipFill>
                  <pic:spPr bwMode="auto">
                    <a:xfrm>
                      <a:off x="0" y="0"/>
                      <a:ext cx="6324600" cy="3571875"/>
                    </a:xfrm>
                    <a:prstGeom prst="rect">
                      <a:avLst/>
                    </a:prstGeom>
                    <a:noFill/>
                    <a:ln w="9525">
                      <a:noFill/>
                      <a:miter lim="800000"/>
                      <a:headEnd/>
                      <a:tailEnd/>
                    </a:ln>
                  </pic:spPr>
                </pic:pic>
              </a:graphicData>
            </a:graphic>
          </wp:inline>
        </w:drawing>
      </w:r>
    </w:p>
    <w:p w:rsidR="00C63B04" w:rsidRPr="0015347A" w:rsidRDefault="00D33461" w:rsidP="0015347A">
      <w:pPr>
        <w:pStyle w:val="NormalWeb"/>
        <w:shd w:val="clear" w:color="auto" w:fill="FFFFFF"/>
        <w:spacing w:before="0" w:beforeAutospacing="0" w:after="120" w:afterAutospacing="0" w:line="276" w:lineRule="auto"/>
        <w:jc w:val="center"/>
        <w:rPr>
          <w:i/>
          <w:color w:val="333333"/>
          <w:spacing w:val="-6"/>
          <w:sz w:val="26"/>
          <w:szCs w:val="26"/>
        </w:rPr>
      </w:pPr>
      <w:r w:rsidRPr="0015347A">
        <w:rPr>
          <w:rStyle w:val="Emphasis"/>
          <w:color w:val="333333"/>
          <w:spacing w:val="-6"/>
          <w:sz w:val="26"/>
          <w:szCs w:val="26"/>
        </w:rPr>
        <w:t>Các chiến sĩ</w:t>
      </w:r>
      <w:r w:rsidRPr="0015347A">
        <w:rPr>
          <w:rStyle w:val="Emphasis"/>
          <w:i w:val="0"/>
          <w:color w:val="333333"/>
          <w:spacing w:val="-6"/>
          <w:sz w:val="26"/>
          <w:szCs w:val="26"/>
        </w:rPr>
        <w:t xml:space="preserve"> </w:t>
      </w:r>
      <w:r w:rsidRPr="0015347A">
        <w:rPr>
          <w:i/>
          <w:color w:val="333333"/>
          <w:spacing w:val="-6"/>
          <w:sz w:val="26"/>
          <w:szCs w:val="26"/>
        </w:rPr>
        <w:t>Đội CSGT huyện Lắk chụp hình kỉ niệm cùng BGH nhà trường và các thầy</w:t>
      </w:r>
      <w:r w:rsidR="0015347A" w:rsidRPr="0015347A">
        <w:rPr>
          <w:i/>
          <w:color w:val="333333"/>
          <w:spacing w:val="-6"/>
          <w:sz w:val="26"/>
          <w:szCs w:val="26"/>
        </w:rPr>
        <w:t>, cô giáo.</w:t>
      </w:r>
    </w:p>
    <w:p w:rsidR="009401E0" w:rsidRDefault="009401E0" w:rsidP="009A0C21">
      <w:pPr>
        <w:spacing w:after="120"/>
        <w:ind w:firstLine="567"/>
        <w:jc w:val="both"/>
        <w:rPr>
          <w:rFonts w:ascii="Times New Roman" w:hAnsi="Times New Roman"/>
          <w:b/>
          <w:sz w:val="26"/>
          <w:szCs w:val="26"/>
        </w:rPr>
      </w:pPr>
      <w:r w:rsidRPr="009401E0">
        <w:rPr>
          <w:rFonts w:ascii="Times New Roman" w:hAnsi="Times New Roman"/>
          <w:b/>
          <w:sz w:val="26"/>
          <w:szCs w:val="26"/>
        </w:rPr>
        <w:tab/>
      </w:r>
      <w:r w:rsidRPr="009401E0">
        <w:rPr>
          <w:rFonts w:ascii="Times New Roman" w:hAnsi="Times New Roman"/>
          <w:b/>
          <w:sz w:val="26"/>
          <w:szCs w:val="26"/>
        </w:rPr>
        <w:tab/>
      </w:r>
      <w:r w:rsidRPr="009401E0">
        <w:rPr>
          <w:rFonts w:ascii="Times New Roman" w:hAnsi="Times New Roman"/>
          <w:b/>
          <w:sz w:val="26"/>
          <w:szCs w:val="26"/>
        </w:rPr>
        <w:tab/>
      </w:r>
      <w:r w:rsidRPr="009401E0">
        <w:rPr>
          <w:rFonts w:ascii="Times New Roman" w:hAnsi="Times New Roman"/>
          <w:b/>
          <w:sz w:val="26"/>
          <w:szCs w:val="26"/>
        </w:rPr>
        <w:tab/>
      </w:r>
      <w:r w:rsidRPr="009401E0">
        <w:rPr>
          <w:rFonts w:ascii="Times New Roman" w:hAnsi="Times New Roman"/>
          <w:b/>
          <w:sz w:val="26"/>
          <w:szCs w:val="26"/>
        </w:rPr>
        <w:tab/>
      </w:r>
      <w:r w:rsidRPr="009401E0">
        <w:rPr>
          <w:rFonts w:ascii="Times New Roman" w:hAnsi="Times New Roman"/>
          <w:b/>
          <w:sz w:val="26"/>
          <w:szCs w:val="26"/>
        </w:rPr>
        <w:tab/>
      </w:r>
      <w:r w:rsidRPr="009401E0">
        <w:rPr>
          <w:rFonts w:ascii="Times New Roman" w:hAnsi="Times New Roman"/>
          <w:b/>
          <w:sz w:val="26"/>
          <w:szCs w:val="26"/>
        </w:rPr>
        <w:tab/>
      </w:r>
      <w:r w:rsidRPr="009401E0">
        <w:rPr>
          <w:rFonts w:ascii="Times New Roman" w:hAnsi="Times New Roman"/>
          <w:b/>
          <w:sz w:val="26"/>
          <w:szCs w:val="26"/>
        </w:rPr>
        <w:tab/>
      </w:r>
    </w:p>
    <w:p w:rsidR="00CA6793" w:rsidRPr="009401E0" w:rsidRDefault="009401E0" w:rsidP="009401E0">
      <w:pPr>
        <w:spacing w:after="120"/>
        <w:ind w:left="5760" w:firstLine="720"/>
        <w:jc w:val="both"/>
        <w:rPr>
          <w:rFonts w:ascii="Times New Roman" w:hAnsi="Times New Roman"/>
          <w:b/>
          <w:sz w:val="26"/>
          <w:szCs w:val="26"/>
        </w:rPr>
      </w:pPr>
      <w:r w:rsidRPr="009401E0">
        <w:rPr>
          <w:rFonts w:ascii="Times New Roman" w:hAnsi="Times New Roman"/>
          <w:b/>
          <w:sz w:val="26"/>
          <w:szCs w:val="26"/>
        </w:rPr>
        <w:t>BAN TRUYỀN THÔNG</w:t>
      </w:r>
    </w:p>
    <w:sectPr w:rsidR="00CA6793" w:rsidRPr="009401E0" w:rsidSect="009A0C21">
      <w:pgSz w:w="12240" w:h="15840"/>
      <w:pgMar w:top="851" w:right="1134" w:bottom="851"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63B04"/>
    <w:rsid w:val="00022676"/>
    <w:rsid w:val="0015347A"/>
    <w:rsid w:val="00167F39"/>
    <w:rsid w:val="00362BA9"/>
    <w:rsid w:val="003C1539"/>
    <w:rsid w:val="00423509"/>
    <w:rsid w:val="00486DB4"/>
    <w:rsid w:val="0053662A"/>
    <w:rsid w:val="006427DD"/>
    <w:rsid w:val="006B4530"/>
    <w:rsid w:val="006C3282"/>
    <w:rsid w:val="00870578"/>
    <w:rsid w:val="008B723F"/>
    <w:rsid w:val="009401E0"/>
    <w:rsid w:val="009A0C21"/>
    <w:rsid w:val="00B10C14"/>
    <w:rsid w:val="00B70211"/>
    <w:rsid w:val="00BD2A5E"/>
    <w:rsid w:val="00C63B04"/>
    <w:rsid w:val="00C749D1"/>
    <w:rsid w:val="00CA6793"/>
    <w:rsid w:val="00D33461"/>
    <w:rsid w:val="00D9166A"/>
    <w:rsid w:val="00DB4971"/>
    <w:rsid w:val="00DD7DC6"/>
    <w:rsid w:val="00FA7A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79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3B04"/>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C63B04"/>
    <w:rPr>
      <w:b/>
      <w:bCs/>
    </w:rPr>
  </w:style>
  <w:style w:type="character" w:styleId="Emphasis">
    <w:name w:val="Emphasis"/>
    <w:basedOn w:val="DefaultParagraphFont"/>
    <w:uiPriority w:val="20"/>
    <w:qFormat/>
    <w:rsid w:val="00C63B04"/>
    <w:rPr>
      <w:i/>
      <w:iCs/>
    </w:rPr>
  </w:style>
  <w:style w:type="paragraph" w:styleId="BalloonText">
    <w:name w:val="Balloon Text"/>
    <w:basedOn w:val="Normal"/>
    <w:link w:val="BalloonTextChar"/>
    <w:uiPriority w:val="99"/>
    <w:semiHidden/>
    <w:unhideWhenUsed/>
    <w:rsid w:val="00C63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B04"/>
    <w:rPr>
      <w:rFonts w:ascii="Tahoma" w:hAnsi="Tahoma" w:cs="Tahoma"/>
      <w:sz w:val="16"/>
      <w:szCs w:val="16"/>
    </w:rPr>
  </w:style>
  <w:style w:type="table" w:styleId="TableGrid">
    <w:name w:val="Table Grid"/>
    <w:basedOn w:val="TableNormal"/>
    <w:uiPriority w:val="59"/>
    <w:rsid w:val="00B10C1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4040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275</Words>
  <Characters>1568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c:creator>
  <cp:lastModifiedBy>Ad</cp:lastModifiedBy>
  <cp:revision>2</cp:revision>
  <dcterms:created xsi:type="dcterms:W3CDTF">2022-11-02T07:54:00Z</dcterms:created>
  <dcterms:modified xsi:type="dcterms:W3CDTF">2022-11-02T07:54:00Z</dcterms:modified>
</cp:coreProperties>
</file>